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640" w:rsidRPr="00170BCF" w:rsidRDefault="00A75640" w:rsidP="00170B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170BCF" w:rsidRDefault="00A75640" w:rsidP="00170B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170BCF" w:rsidRDefault="00A75640" w:rsidP="00170B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170BCF" w:rsidRDefault="00A75640" w:rsidP="00170B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170BCF" w:rsidRDefault="00A75640" w:rsidP="00170B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170BCF" w:rsidRDefault="00A75640" w:rsidP="00170B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170BCF" w:rsidRDefault="00A75640" w:rsidP="00170B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170BCF" w:rsidRDefault="00A75640" w:rsidP="00170B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87470" w:rsidRPr="00170BCF" w:rsidRDefault="00387470" w:rsidP="00170B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87470" w:rsidRPr="00170BCF" w:rsidRDefault="00387470" w:rsidP="00170B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Default="00A75640" w:rsidP="00170B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</w:p>
    <w:p w:rsidR="00A75640" w:rsidRPr="00A75640" w:rsidRDefault="00A75640" w:rsidP="00170B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 «</w:t>
      </w:r>
      <w:r w:rsidR="00A06C3A" w:rsidRPr="00EB6E84">
        <w:rPr>
          <w:rFonts w:ascii="Times New Roman" w:hAnsi="Times New Roman" w:cs="Times New Roman"/>
          <w:b/>
          <w:sz w:val="28"/>
          <w:szCs w:val="28"/>
        </w:rPr>
        <w:t>Продление срока действия разрешения на строительство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A75640" w:rsidRPr="000714D9" w:rsidRDefault="00A75640" w:rsidP="00170B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B17BDF" w:rsidRDefault="00A75640" w:rsidP="00170B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17BDF" w:rsidRPr="00B17BDF" w:rsidRDefault="00B17BDF" w:rsidP="00170B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proofErr w:type="gramStart"/>
      <w:r w:rsidRPr="00B17BDF">
        <w:rPr>
          <w:rFonts w:ascii="Times New Roman" w:hAnsi="Times New Roman" w:cs="Times New Roman"/>
          <w:color w:val="000000"/>
          <w:sz w:val="28"/>
          <w:szCs w:val="28"/>
        </w:rPr>
        <w:t xml:space="preserve">В целях реализации постановления Правительства Российской Федерации от 26 марта 2016 года № 236 «О требованиях к предоставлению в электронной форме государственных и муниципальных услуг», </w:t>
      </w:r>
      <w:r w:rsidRPr="00B17BDF">
        <w:rPr>
          <w:rFonts w:ascii="Times New Roman" w:hAnsi="Times New Roman" w:cs="Times New Roman"/>
          <w:sz w:val="28"/>
          <w:szCs w:val="28"/>
        </w:rPr>
        <w:t xml:space="preserve">Федерального закона от </w:t>
      </w:r>
      <w:r w:rsidR="00B4711E">
        <w:rPr>
          <w:rFonts w:ascii="Times New Roman" w:hAnsi="Times New Roman" w:cs="Times New Roman"/>
          <w:sz w:val="28"/>
          <w:szCs w:val="28"/>
        </w:rPr>
        <w:t xml:space="preserve">      </w:t>
      </w:r>
      <w:r w:rsidRPr="00B17BDF">
        <w:rPr>
          <w:rFonts w:ascii="Times New Roman" w:hAnsi="Times New Roman" w:cs="Times New Roman"/>
          <w:sz w:val="28"/>
          <w:szCs w:val="28"/>
        </w:rPr>
        <w:t>27 июля 2010 года № 210-ФЗ «Об организации предоставления государственных и муниципальных услуг», приведения в соответствие положениям постановления администрации муниципального образования Темрюкский район от 18 июня 2015 года № 520 «Об утверждении Порядка разработки и</w:t>
      </w:r>
      <w:proofErr w:type="gramEnd"/>
      <w:r w:rsidRPr="00B17BDF">
        <w:rPr>
          <w:rFonts w:ascii="Times New Roman" w:hAnsi="Times New Roman" w:cs="Times New Roman"/>
          <w:sz w:val="28"/>
          <w:szCs w:val="28"/>
        </w:rPr>
        <w:t xml:space="preserve"> утверждения административных регламентов предоставления муниципальных услуг и Порядка разработки и утверждения административных регламентов осуществления муниципального контроля в администрации муниципального образования Темрюкский район» (</w:t>
      </w:r>
      <w:r w:rsidR="0059300E" w:rsidRPr="00D158FA">
        <w:rPr>
          <w:rFonts w:ascii="Times New Roman" w:hAnsi="Times New Roman" w:cs="Times New Roman"/>
          <w:sz w:val="28"/>
          <w:szCs w:val="28"/>
        </w:rPr>
        <w:t>в редакции постановлений администрации муниципального образования Темрюкский район от 16 ноября 2018 года</w:t>
      </w:r>
      <w:r w:rsidR="00B4711E">
        <w:rPr>
          <w:rFonts w:ascii="Times New Roman" w:hAnsi="Times New Roman" w:cs="Times New Roman"/>
          <w:sz w:val="28"/>
          <w:szCs w:val="28"/>
        </w:rPr>
        <w:t xml:space="preserve"> </w:t>
      </w:r>
      <w:r w:rsidR="0059300E" w:rsidRPr="00D158FA">
        <w:rPr>
          <w:rFonts w:ascii="Times New Roman" w:hAnsi="Times New Roman" w:cs="Times New Roman"/>
          <w:sz w:val="28"/>
          <w:szCs w:val="28"/>
        </w:rPr>
        <w:t>№ 1559, от 13 февраля 2019 года № 249</w:t>
      </w:r>
      <w:r w:rsidRPr="00B17BDF">
        <w:rPr>
          <w:rFonts w:ascii="Times New Roman" w:hAnsi="Times New Roman" w:cs="Times New Roman"/>
          <w:sz w:val="28"/>
          <w:szCs w:val="28"/>
        </w:rPr>
        <w:t>),</w:t>
      </w:r>
      <w:r w:rsidRPr="00B17BD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gramStart"/>
      <w:r w:rsidRPr="00B17BD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17BDF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1E7A9D" w:rsidRPr="000714D9" w:rsidRDefault="00C56020" w:rsidP="00170BCF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4D9">
        <w:rPr>
          <w:rFonts w:ascii="Times New Roman" w:hAnsi="Times New Roman" w:cs="Times New Roman"/>
          <w:sz w:val="28"/>
          <w:szCs w:val="28"/>
        </w:rPr>
        <w:t>1.</w:t>
      </w:r>
      <w:r w:rsidR="001E7A9D" w:rsidRPr="000714D9">
        <w:rPr>
          <w:rFonts w:ascii="Times New Roman" w:hAnsi="Times New Roman" w:cs="Times New Roman"/>
          <w:sz w:val="28"/>
          <w:szCs w:val="28"/>
        </w:rPr>
        <w:t xml:space="preserve"> </w:t>
      </w:r>
      <w:r w:rsidR="00A75640" w:rsidRPr="000714D9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</w:t>
      </w:r>
      <w:r w:rsidRPr="000714D9">
        <w:rPr>
          <w:rFonts w:ascii="Times New Roman" w:hAnsi="Times New Roman" w:cs="Times New Roman"/>
          <w:sz w:val="28"/>
          <w:szCs w:val="28"/>
        </w:rPr>
        <w:t>ставления муниципальной услуги «</w:t>
      </w:r>
      <w:r w:rsidR="00A06C3A" w:rsidRPr="00A06C3A">
        <w:rPr>
          <w:rFonts w:ascii="Times New Roman" w:hAnsi="Times New Roman" w:cs="Times New Roman"/>
          <w:sz w:val="28"/>
          <w:szCs w:val="28"/>
        </w:rPr>
        <w:t>Продление срока действия разрешения на строительство</w:t>
      </w:r>
      <w:r w:rsidR="00A75640" w:rsidRPr="000714D9">
        <w:rPr>
          <w:rFonts w:ascii="Times New Roman" w:hAnsi="Times New Roman" w:cs="Times New Roman"/>
          <w:sz w:val="28"/>
          <w:szCs w:val="28"/>
        </w:rPr>
        <w:t>»</w:t>
      </w:r>
      <w:r w:rsidR="00075A93" w:rsidRPr="000714D9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 w:rsidR="00A75640" w:rsidRPr="000714D9">
        <w:rPr>
          <w:rFonts w:ascii="Times New Roman" w:hAnsi="Times New Roman" w:cs="Times New Roman"/>
          <w:sz w:val="28"/>
          <w:szCs w:val="28"/>
        </w:rPr>
        <w:t>.</w:t>
      </w:r>
      <w:bookmarkStart w:id="1" w:name="sub_2"/>
      <w:bookmarkEnd w:id="0"/>
    </w:p>
    <w:bookmarkEnd w:id="1"/>
    <w:p w:rsidR="009D773E" w:rsidRPr="00344BE8" w:rsidRDefault="009D773E" w:rsidP="00170BCF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BE8">
        <w:rPr>
          <w:rFonts w:ascii="Times New Roman" w:hAnsi="Times New Roman" w:cs="Times New Roman"/>
          <w:sz w:val="28"/>
          <w:szCs w:val="28"/>
        </w:rPr>
        <w:t>2</w:t>
      </w:r>
      <w:r w:rsidR="00EA2A1A" w:rsidRPr="00344BE8">
        <w:rPr>
          <w:rFonts w:ascii="Times New Roman" w:hAnsi="Times New Roman" w:cs="Times New Roman"/>
          <w:sz w:val="28"/>
          <w:szCs w:val="28"/>
        </w:rPr>
        <w:t xml:space="preserve">. </w:t>
      </w:r>
      <w:r w:rsidR="0018595C">
        <w:rPr>
          <w:rFonts w:ascii="Times New Roman" w:hAnsi="Times New Roman" w:cs="Times New Roman"/>
          <w:sz w:val="28"/>
          <w:szCs w:val="28"/>
        </w:rPr>
        <w:t xml:space="preserve">Признать </w:t>
      </w:r>
      <w:r w:rsidR="0018595C">
        <w:rPr>
          <w:rFonts w:ascii="Times New Roman" w:hAnsi="Times New Roman" w:cs="Times New Roman"/>
          <w:sz w:val="28"/>
        </w:rPr>
        <w:t>утратившим силу</w:t>
      </w:r>
      <w:r w:rsidR="0018595C">
        <w:rPr>
          <w:rFonts w:ascii="Times New Roman" w:hAnsi="Times New Roman" w:cs="Times New Roman"/>
          <w:sz w:val="28"/>
          <w:szCs w:val="28"/>
        </w:rPr>
        <w:t xml:space="preserve"> п</w:t>
      </w:r>
      <w:r w:rsidR="00387470">
        <w:rPr>
          <w:rFonts w:ascii="Times New Roman" w:hAnsi="Times New Roman" w:cs="Times New Roman"/>
          <w:sz w:val="28"/>
          <w:szCs w:val="28"/>
        </w:rPr>
        <w:t>остановление администрации муниципального об</w:t>
      </w:r>
      <w:r w:rsidR="006013D4">
        <w:rPr>
          <w:rFonts w:ascii="Times New Roman" w:hAnsi="Times New Roman" w:cs="Times New Roman"/>
          <w:sz w:val="28"/>
          <w:szCs w:val="28"/>
        </w:rPr>
        <w:t xml:space="preserve">разования Темрюкский район </w:t>
      </w:r>
      <w:r w:rsidR="00B4711E">
        <w:rPr>
          <w:rFonts w:ascii="Times New Roman" w:hAnsi="Times New Roman" w:cs="Times New Roman"/>
          <w:sz w:val="28"/>
          <w:szCs w:val="28"/>
        </w:rPr>
        <w:t xml:space="preserve">от </w:t>
      </w:r>
      <w:r w:rsidR="00A06C3A">
        <w:rPr>
          <w:rFonts w:ascii="Times New Roman" w:hAnsi="Times New Roman" w:cs="Times New Roman"/>
          <w:sz w:val="28"/>
          <w:szCs w:val="28"/>
        </w:rPr>
        <w:t>27</w:t>
      </w:r>
      <w:r w:rsidR="00287693">
        <w:rPr>
          <w:rFonts w:ascii="Times New Roman" w:hAnsi="Times New Roman" w:cs="Times New Roman"/>
          <w:sz w:val="28"/>
          <w:szCs w:val="28"/>
        </w:rPr>
        <w:t xml:space="preserve"> </w:t>
      </w:r>
      <w:r w:rsidR="00A06C3A">
        <w:rPr>
          <w:rFonts w:ascii="Times New Roman" w:hAnsi="Times New Roman" w:cs="Times New Roman"/>
          <w:sz w:val="28"/>
          <w:szCs w:val="28"/>
        </w:rPr>
        <w:t>сентября</w:t>
      </w:r>
      <w:r w:rsidR="00287693">
        <w:rPr>
          <w:rFonts w:ascii="Times New Roman" w:hAnsi="Times New Roman" w:cs="Times New Roman"/>
          <w:sz w:val="28"/>
          <w:szCs w:val="28"/>
        </w:rPr>
        <w:t xml:space="preserve"> 20</w:t>
      </w:r>
      <w:r w:rsidR="00A06C3A">
        <w:rPr>
          <w:rFonts w:ascii="Times New Roman" w:hAnsi="Times New Roman" w:cs="Times New Roman"/>
          <w:sz w:val="28"/>
          <w:szCs w:val="28"/>
        </w:rPr>
        <w:t>19</w:t>
      </w:r>
      <w:r w:rsidR="00287693">
        <w:rPr>
          <w:rFonts w:ascii="Times New Roman" w:hAnsi="Times New Roman" w:cs="Times New Roman"/>
          <w:sz w:val="28"/>
          <w:szCs w:val="28"/>
        </w:rPr>
        <w:t xml:space="preserve"> года</w:t>
      </w:r>
      <w:r w:rsidR="00B4711E">
        <w:rPr>
          <w:rFonts w:ascii="Times New Roman" w:hAnsi="Times New Roman" w:cs="Times New Roman"/>
          <w:sz w:val="28"/>
          <w:szCs w:val="28"/>
        </w:rPr>
        <w:t xml:space="preserve">       </w:t>
      </w:r>
      <w:r w:rsidR="00287693">
        <w:rPr>
          <w:rFonts w:ascii="Times New Roman" w:hAnsi="Times New Roman" w:cs="Times New Roman"/>
          <w:sz w:val="28"/>
          <w:szCs w:val="28"/>
        </w:rPr>
        <w:t xml:space="preserve"> № </w:t>
      </w:r>
      <w:r w:rsidR="00B4711E">
        <w:rPr>
          <w:rFonts w:ascii="Times New Roman" w:hAnsi="Times New Roman" w:cs="Times New Roman"/>
          <w:sz w:val="28"/>
          <w:szCs w:val="28"/>
        </w:rPr>
        <w:t>17</w:t>
      </w:r>
      <w:r w:rsidR="00A06C3A">
        <w:rPr>
          <w:rFonts w:ascii="Times New Roman" w:hAnsi="Times New Roman" w:cs="Times New Roman"/>
          <w:sz w:val="28"/>
          <w:szCs w:val="28"/>
        </w:rPr>
        <w:t>29</w:t>
      </w:r>
      <w:r w:rsidR="00387470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</w:t>
      </w:r>
      <w:r w:rsidR="00387470" w:rsidRPr="001E7A9D">
        <w:rPr>
          <w:rFonts w:ascii="Times New Roman" w:hAnsi="Times New Roman" w:cs="Times New Roman"/>
          <w:sz w:val="28"/>
        </w:rPr>
        <w:t>предоставления муниципальной услуги «</w:t>
      </w:r>
      <w:r w:rsidR="00A06C3A" w:rsidRPr="00A06C3A">
        <w:rPr>
          <w:rFonts w:ascii="Times New Roman" w:hAnsi="Times New Roman" w:cs="Times New Roman"/>
          <w:sz w:val="28"/>
          <w:szCs w:val="28"/>
        </w:rPr>
        <w:t>Продление срока действия разрешения на строительство</w:t>
      </w:r>
      <w:r w:rsidR="00387470" w:rsidRPr="001E7A9D">
        <w:rPr>
          <w:rFonts w:ascii="Times New Roman" w:hAnsi="Times New Roman" w:cs="Times New Roman"/>
          <w:sz w:val="28"/>
        </w:rPr>
        <w:t>»</w:t>
      </w:r>
      <w:r w:rsidR="00387470">
        <w:rPr>
          <w:rFonts w:ascii="Times New Roman" w:hAnsi="Times New Roman" w:cs="Times New Roman"/>
          <w:sz w:val="28"/>
        </w:rPr>
        <w:t>.</w:t>
      </w:r>
      <w:r w:rsidRPr="00344B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44FC" w:rsidRDefault="00344BE8" w:rsidP="00170BCF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622A">
        <w:rPr>
          <w:rFonts w:ascii="Times New Roman" w:hAnsi="Times New Roman" w:cs="Times New Roman"/>
          <w:sz w:val="28"/>
          <w:szCs w:val="28"/>
        </w:rPr>
        <w:t>.</w:t>
      </w:r>
      <w:r w:rsidR="001B622A" w:rsidRPr="001B622A">
        <w:rPr>
          <w:rFonts w:ascii="Times New Roman" w:hAnsi="Times New Roman" w:cs="Times New Roman"/>
          <w:sz w:val="28"/>
          <w:szCs w:val="28"/>
        </w:rPr>
        <w:t xml:space="preserve"> </w:t>
      </w:r>
      <w:r w:rsidR="007D2F33">
        <w:rPr>
          <w:rFonts w:ascii="Times New Roman" w:hAnsi="Times New Roman" w:cs="Times New Roman"/>
          <w:sz w:val="28"/>
          <w:szCs w:val="28"/>
        </w:rPr>
        <w:t>Отделу</w:t>
      </w:r>
      <w:r w:rsidR="007D2F33">
        <w:rPr>
          <w:rFonts w:ascii="Times New Roman" w:hAnsi="Times New Roman" w:cs="Times New Roman"/>
          <w:sz w:val="28"/>
          <w:szCs w:val="20"/>
        </w:rPr>
        <w:t xml:space="preserve"> информатизации и взаимодействия со СМИ официально опубликовать настоящее постановление в официальном периодическом печатном издании газете Темрюкского района «Тамань» и</w:t>
      </w:r>
      <w:r w:rsidR="007D2F33">
        <w:rPr>
          <w:rFonts w:ascii="Times New Roman" w:hAnsi="Times New Roman" w:cs="Times New Roman"/>
          <w:sz w:val="28"/>
          <w:szCs w:val="28"/>
        </w:rPr>
        <w:t xml:space="preserve">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 </w:t>
      </w:r>
      <w:r>
        <w:rPr>
          <w:rFonts w:ascii="Times New Roman" w:hAnsi="Times New Roman" w:cs="Times New Roman"/>
          <w:sz w:val="28"/>
          <w:szCs w:val="28"/>
        </w:rPr>
        <w:t>4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87470" w:rsidRPr="00C144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87470" w:rsidRPr="00C144DA">
        <w:rPr>
          <w:rFonts w:ascii="Times New Roman" w:hAnsi="Times New Roman" w:cs="Times New Roman"/>
          <w:sz w:val="28"/>
          <w:szCs w:val="28"/>
        </w:rPr>
        <w:t xml:space="preserve"> выполнением</w:t>
      </w:r>
      <w:r w:rsidR="00170BCF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387470" w:rsidRPr="00C144DA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55072B">
        <w:rPr>
          <w:rFonts w:ascii="Times New Roman" w:hAnsi="Times New Roman" w:cs="Times New Roman"/>
          <w:sz w:val="28"/>
          <w:szCs w:val="28"/>
        </w:rPr>
        <w:t xml:space="preserve"> </w:t>
      </w:r>
      <w:r w:rsidR="00387470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55072B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Темрюкский район</w:t>
      </w:r>
      <w:r w:rsidR="00B4711E">
        <w:rPr>
          <w:rFonts w:ascii="Times New Roman" w:hAnsi="Times New Roman" w:cs="Times New Roman"/>
          <w:sz w:val="28"/>
          <w:szCs w:val="28"/>
        </w:rPr>
        <w:t xml:space="preserve">, главного архитектора муниципального образования Темрюкский район И.В. </w:t>
      </w:r>
      <w:proofErr w:type="spellStart"/>
      <w:r w:rsidR="00B4711E">
        <w:rPr>
          <w:rFonts w:ascii="Times New Roman" w:hAnsi="Times New Roman" w:cs="Times New Roman"/>
          <w:sz w:val="28"/>
          <w:szCs w:val="28"/>
        </w:rPr>
        <w:t>Турлюна</w:t>
      </w:r>
      <w:proofErr w:type="spellEnd"/>
      <w:r w:rsidR="00387470">
        <w:rPr>
          <w:rFonts w:ascii="Times New Roman" w:hAnsi="Times New Roman" w:cs="Times New Roman"/>
          <w:sz w:val="28"/>
          <w:szCs w:val="28"/>
        </w:rPr>
        <w:t>.</w:t>
      </w:r>
    </w:p>
    <w:p w:rsidR="007D2F33" w:rsidRDefault="007D2F33" w:rsidP="00170BCF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036D" w:rsidRPr="009D1C27" w:rsidRDefault="00344BE8" w:rsidP="00170BCF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9D773E">
        <w:rPr>
          <w:rFonts w:ascii="Times New Roman" w:hAnsi="Times New Roman" w:cs="Times New Roman"/>
          <w:sz w:val="28"/>
          <w:szCs w:val="28"/>
        </w:rPr>
        <w:t xml:space="preserve">. </w:t>
      </w:r>
      <w:r w:rsidR="009D1C27" w:rsidRPr="00DE5C13">
        <w:rPr>
          <w:rFonts w:ascii="Times New Roman" w:hAnsi="Times New Roman" w:cs="Times New Roman"/>
          <w:sz w:val="28"/>
          <w:szCs w:val="28"/>
        </w:rPr>
        <w:t>Постановление</w:t>
      </w:r>
      <w:r w:rsidR="00170BCF">
        <w:rPr>
          <w:rFonts w:ascii="Times New Roman" w:hAnsi="Times New Roman" w:cs="Times New Roman"/>
          <w:sz w:val="28"/>
          <w:szCs w:val="28"/>
        </w:rPr>
        <w:t xml:space="preserve"> «</w:t>
      </w:r>
      <w:r w:rsidR="00170BCF" w:rsidRPr="00DE5C1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="00170BCF">
        <w:rPr>
          <w:rFonts w:ascii="Times New Roman" w:hAnsi="Times New Roman" w:cs="Times New Roman"/>
          <w:sz w:val="28"/>
          <w:szCs w:val="28"/>
        </w:rPr>
        <w:t xml:space="preserve"> </w:t>
      </w:r>
      <w:r w:rsidR="00170BCF" w:rsidRPr="00DE5C13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A06C3A" w:rsidRPr="00A06C3A">
        <w:rPr>
          <w:rFonts w:ascii="Times New Roman" w:hAnsi="Times New Roman" w:cs="Times New Roman"/>
          <w:sz w:val="28"/>
          <w:szCs w:val="28"/>
        </w:rPr>
        <w:t>Продление срока действия разрешения на строительство</w:t>
      </w:r>
      <w:r w:rsidR="00170BCF" w:rsidRPr="00DE5C13">
        <w:rPr>
          <w:rFonts w:ascii="Times New Roman" w:hAnsi="Times New Roman" w:cs="Times New Roman"/>
          <w:sz w:val="28"/>
          <w:szCs w:val="28"/>
        </w:rPr>
        <w:t>»</w:t>
      </w:r>
      <w:r w:rsidR="00170BCF">
        <w:rPr>
          <w:rFonts w:ascii="Times New Roman" w:hAnsi="Times New Roman" w:cs="Times New Roman"/>
          <w:sz w:val="28"/>
          <w:szCs w:val="28"/>
        </w:rPr>
        <w:t xml:space="preserve"> </w:t>
      </w:r>
      <w:r w:rsidR="00DE5C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C27" w:rsidRPr="009D1C27">
        <w:rPr>
          <w:rFonts w:ascii="Times New Roman" w:hAnsi="Times New Roman" w:cs="Times New Roman"/>
          <w:sz w:val="28"/>
          <w:szCs w:val="28"/>
        </w:rPr>
        <w:t xml:space="preserve">вступает в силу на следующий день после его официального </w:t>
      </w:r>
      <w:r w:rsidR="00EA2A1A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417E70" w:rsidRDefault="00417E70" w:rsidP="00170BC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773E" w:rsidRDefault="009D773E" w:rsidP="00170BC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711E" w:rsidRPr="009D1C27" w:rsidRDefault="00B4711E" w:rsidP="00B47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C27" w:rsidRPr="009D1C27" w:rsidRDefault="00B4711E" w:rsidP="00B4711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9D1C27" w:rsidRPr="009D1C27" w:rsidSect="006013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F3D" w:rsidRDefault="00EF7F3D" w:rsidP="0071036D">
      <w:pPr>
        <w:spacing w:after="0" w:line="240" w:lineRule="auto"/>
      </w:pPr>
      <w:r>
        <w:separator/>
      </w:r>
    </w:p>
  </w:endnote>
  <w:endnote w:type="continuationSeparator" w:id="0">
    <w:p w:rsidR="00EF7F3D" w:rsidRDefault="00EF7F3D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CF6" w:rsidRDefault="00901CF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CF6" w:rsidRDefault="00901CF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CF6" w:rsidRDefault="00901CF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F3D" w:rsidRDefault="00EF7F3D" w:rsidP="0071036D">
      <w:pPr>
        <w:spacing w:after="0" w:line="240" w:lineRule="auto"/>
      </w:pPr>
      <w:r>
        <w:separator/>
      </w:r>
    </w:p>
  </w:footnote>
  <w:footnote w:type="continuationSeparator" w:id="0">
    <w:p w:rsidR="00EF7F3D" w:rsidRDefault="00EF7F3D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CF6" w:rsidRDefault="00901CF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53968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10DF4" w:rsidRPr="00901CF6" w:rsidRDefault="00D10DF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01CF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01CF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01CF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D2F3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01CF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CF6" w:rsidRDefault="00901CF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40"/>
    <w:rsid w:val="00000DAE"/>
    <w:rsid w:val="000537A0"/>
    <w:rsid w:val="000714D9"/>
    <w:rsid w:val="00075A93"/>
    <w:rsid w:val="000B37D7"/>
    <w:rsid w:val="000D2D53"/>
    <w:rsid w:val="000F2A53"/>
    <w:rsid w:val="000F3E34"/>
    <w:rsid w:val="000F5B46"/>
    <w:rsid w:val="0011604D"/>
    <w:rsid w:val="00170BCF"/>
    <w:rsid w:val="0018595C"/>
    <w:rsid w:val="0018621A"/>
    <w:rsid w:val="001A05BD"/>
    <w:rsid w:val="001B622A"/>
    <w:rsid w:val="001C4020"/>
    <w:rsid w:val="001E7A9D"/>
    <w:rsid w:val="00201F89"/>
    <w:rsid w:val="0027688F"/>
    <w:rsid w:val="00287322"/>
    <w:rsid w:val="00287693"/>
    <w:rsid w:val="002E55EF"/>
    <w:rsid w:val="002F01E2"/>
    <w:rsid w:val="00323A1C"/>
    <w:rsid w:val="00334528"/>
    <w:rsid w:val="003429BF"/>
    <w:rsid w:val="00344BE8"/>
    <w:rsid w:val="0038107E"/>
    <w:rsid w:val="00387470"/>
    <w:rsid w:val="00396EBA"/>
    <w:rsid w:val="003E422C"/>
    <w:rsid w:val="003E4319"/>
    <w:rsid w:val="003E6CF8"/>
    <w:rsid w:val="003F138D"/>
    <w:rsid w:val="00417E70"/>
    <w:rsid w:val="004313D4"/>
    <w:rsid w:val="00540916"/>
    <w:rsid w:val="0055072B"/>
    <w:rsid w:val="00552404"/>
    <w:rsid w:val="005534C6"/>
    <w:rsid w:val="00576F20"/>
    <w:rsid w:val="0059300E"/>
    <w:rsid w:val="005A085A"/>
    <w:rsid w:val="006013D4"/>
    <w:rsid w:val="00622A4E"/>
    <w:rsid w:val="00626952"/>
    <w:rsid w:val="006344FC"/>
    <w:rsid w:val="00655EF1"/>
    <w:rsid w:val="00697D1E"/>
    <w:rsid w:val="006A6F64"/>
    <w:rsid w:val="0071036D"/>
    <w:rsid w:val="00723BC6"/>
    <w:rsid w:val="007A4190"/>
    <w:rsid w:val="007A7116"/>
    <w:rsid w:val="007D2F33"/>
    <w:rsid w:val="007D48E9"/>
    <w:rsid w:val="00834200"/>
    <w:rsid w:val="00844B72"/>
    <w:rsid w:val="008472AC"/>
    <w:rsid w:val="00867BD8"/>
    <w:rsid w:val="00895724"/>
    <w:rsid w:val="008A39B7"/>
    <w:rsid w:val="008A56F9"/>
    <w:rsid w:val="008F3903"/>
    <w:rsid w:val="00901CF6"/>
    <w:rsid w:val="00904EA2"/>
    <w:rsid w:val="0094213D"/>
    <w:rsid w:val="00945DCA"/>
    <w:rsid w:val="009702C6"/>
    <w:rsid w:val="009A0ADA"/>
    <w:rsid w:val="009A0B1B"/>
    <w:rsid w:val="009C5214"/>
    <w:rsid w:val="009D1C27"/>
    <w:rsid w:val="009D773E"/>
    <w:rsid w:val="00A06C3A"/>
    <w:rsid w:val="00A24F5B"/>
    <w:rsid w:val="00A35AFF"/>
    <w:rsid w:val="00A42D0C"/>
    <w:rsid w:val="00A75640"/>
    <w:rsid w:val="00A8078E"/>
    <w:rsid w:val="00AB0BEF"/>
    <w:rsid w:val="00AE2E8F"/>
    <w:rsid w:val="00AE3699"/>
    <w:rsid w:val="00B04F84"/>
    <w:rsid w:val="00B114A6"/>
    <w:rsid w:val="00B17BDF"/>
    <w:rsid w:val="00B21D70"/>
    <w:rsid w:val="00B4711E"/>
    <w:rsid w:val="00B94E5B"/>
    <w:rsid w:val="00BA2449"/>
    <w:rsid w:val="00BC0E4C"/>
    <w:rsid w:val="00BD46E1"/>
    <w:rsid w:val="00BE2221"/>
    <w:rsid w:val="00C005A2"/>
    <w:rsid w:val="00C56020"/>
    <w:rsid w:val="00C565DE"/>
    <w:rsid w:val="00C826A5"/>
    <w:rsid w:val="00C83624"/>
    <w:rsid w:val="00CB5168"/>
    <w:rsid w:val="00CC0A3F"/>
    <w:rsid w:val="00CE5692"/>
    <w:rsid w:val="00CE66D7"/>
    <w:rsid w:val="00D020BA"/>
    <w:rsid w:val="00D07C3F"/>
    <w:rsid w:val="00D10DF4"/>
    <w:rsid w:val="00D54E5F"/>
    <w:rsid w:val="00D8375E"/>
    <w:rsid w:val="00DD2D8D"/>
    <w:rsid w:val="00DE5C13"/>
    <w:rsid w:val="00E16A39"/>
    <w:rsid w:val="00E170F2"/>
    <w:rsid w:val="00E17C1B"/>
    <w:rsid w:val="00E17FE5"/>
    <w:rsid w:val="00E74124"/>
    <w:rsid w:val="00E927EA"/>
    <w:rsid w:val="00EA2A1A"/>
    <w:rsid w:val="00EC43F9"/>
    <w:rsid w:val="00EF0A5B"/>
    <w:rsid w:val="00EF7F3D"/>
    <w:rsid w:val="00F14997"/>
    <w:rsid w:val="00F55FDA"/>
    <w:rsid w:val="00F57561"/>
    <w:rsid w:val="00F71D66"/>
    <w:rsid w:val="00F7786E"/>
    <w:rsid w:val="00F80673"/>
    <w:rsid w:val="00F9116A"/>
    <w:rsid w:val="00FC1706"/>
    <w:rsid w:val="00FD10E0"/>
    <w:rsid w:val="00FD7D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020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020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40622C-00FE-4959-9B12-9F7223299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arh14</cp:lastModifiedBy>
  <cp:revision>57</cp:revision>
  <cp:lastPrinted>2020-01-16T10:09:00Z</cp:lastPrinted>
  <dcterms:created xsi:type="dcterms:W3CDTF">2017-06-22T11:58:00Z</dcterms:created>
  <dcterms:modified xsi:type="dcterms:W3CDTF">2020-01-16T10:09:00Z</dcterms:modified>
</cp:coreProperties>
</file>